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2AB4CD1" w:rsidR="00795FE4" w:rsidRPr="004353B6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AE974D5" w14:textId="77777777" w:rsidR="00CD450D" w:rsidRPr="004353B6" w:rsidRDefault="00CD450D" w:rsidP="00CD450D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353B6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5A67FFDC" wp14:editId="62CF79A1">
            <wp:extent cx="2677026" cy="571500"/>
            <wp:effectExtent l="0" t="0" r="9525" b="0"/>
            <wp:docPr id="483078677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3FEA6" w14:textId="77777777" w:rsidR="00CD450D" w:rsidRPr="004353B6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353B6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ABCF607" w14:textId="77777777" w:rsidR="00CD450D" w:rsidRPr="004353B6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353B6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E374E92" w14:textId="77777777" w:rsidR="00CD450D" w:rsidRPr="004353B6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353B6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5ACE23AF" w14:textId="77777777" w:rsidR="00CD450D" w:rsidRPr="004353B6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353B6">
        <w:rPr>
          <w:rFonts w:ascii="Times New Roman" w:hAnsi="Times New Roman" w:cs="Times New Roman"/>
          <w:b/>
          <w:bCs/>
          <w:sz w:val="24"/>
          <w:szCs w:val="24"/>
          <w:lang w:val="lt-LT"/>
        </w:rPr>
        <w:t>IV pirkimo objekto dalis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379"/>
        <w:gridCol w:w="4137"/>
        <w:gridCol w:w="3112"/>
      </w:tblGrid>
      <w:tr w:rsidR="004353B6" w:rsidRPr="004353B6" w14:paraId="6C150ADE" w14:textId="77777777" w:rsidTr="004353B6">
        <w:trPr>
          <w:trHeight w:hRule="exact" w:val="858"/>
        </w:trPr>
        <w:tc>
          <w:tcPr>
            <w:tcW w:w="1235" w:type="pct"/>
            <w:vAlign w:val="center"/>
          </w:tcPr>
          <w:p w14:paraId="2735CEAC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2148" w:type="pct"/>
            <w:vAlign w:val="center"/>
          </w:tcPr>
          <w:p w14:paraId="56466769" w14:textId="77777777" w:rsidR="004353B6" w:rsidRPr="004353B6" w:rsidRDefault="004353B6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1616" w:type="pct"/>
          </w:tcPr>
          <w:p w14:paraId="46B36ACD" w14:textId="6A7B72FB" w:rsidR="004353B6" w:rsidRPr="004353B6" w:rsidRDefault="004353B6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4353B6" w:rsidRPr="004353B6" w14:paraId="1708C0CD" w14:textId="77777777" w:rsidTr="004353B6">
        <w:trPr>
          <w:trHeight w:hRule="exact" w:val="773"/>
        </w:trPr>
        <w:tc>
          <w:tcPr>
            <w:tcW w:w="1235" w:type="pct"/>
            <w:vMerge w:val="restart"/>
          </w:tcPr>
          <w:p w14:paraId="33687177" w14:textId="77777777" w:rsidR="004353B6" w:rsidRPr="004353B6" w:rsidRDefault="004353B6" w:rsidP="00CD4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4353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Elektrokardiografas</w:t>
            </w:r>
            <w:proofErr w:type="spellEnd"/>
            <w:r w:rsidRPr="004353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(7 </w:t>
            </w:r>
            <w:proofErr w:type="spellStart"/>
            <w:r w:rsidRPr="004353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 w:rsidRPr="004353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2148" w:type="pct"/>
            <w:vAlign w:val="center"/>
          </w:tcPr>
          <w:p w14:paraId="48D5A7B0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 kanalų kompiuterinis </w:t>
            </w:r>
            <w:proofErr w:type="spellStart"/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elektrokardiografas</w:t>
            </w:r>
            <w:proofErr w:type="spellEnd"/>
          </w:p>
        </w:tc>
        <w:tc>
          <w:tcPr>
            <w:tcW w:w="1616" w:type="pct"/>
          </w:tcPr>
          <w:p w14:paraId="521BFEBF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3C33EF" w14:paraId="7FF6D26A" w14:textId="77777777" w:rsidTr="004353B6">
        <w:trPr>
          <w:trHeight w:hRule="exact" w:val="947"/>
        </w:trPr>
        <w:tc>
          <w:tcPr>
            <w:tcW w:w="1235" w:type="pct"/>
            <w:vMerge/>
            <w:vAlign w:val="center"/>
          </w:tcPr>
          <w:p w14:paraId="3AED331E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72DA6DCC" w14:textId="2231416D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jungiamas per Bluetooth ryšį prie kompiuterio arba nešiojamo įrenginio.</w:t>
            </w:r>
          </w:p>
        </w:tc>
        <w:tc>
          <w:tcPr>
            <w:tcW w:w="1616" w:type="pct"/>
          </w:tcPr>
          <w:p w14:paraId="30E2983B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4353B6" w14:paraId="24BE9858" w14:textId="77777777" w:rsidTr="004353B6">
        <w:trPr>
          <w:trHeight w:hRule="exact" w:val="421"/>
        </w:trPr>
        <w:tc>
          <w:tcPr>
            <w:tcW w:w="1235" w:type="pct"/>
            <w:vMerge/>
            <w:vAlign w:val="center"/>
          </w:tcPr>
          <w:p w14:paraId="20403A42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5B07CBFE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Kardiostimuliatoriaus</w:t>
            </w:r>
            <w:proofErr w:type="spellEnd"/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atpažinimas</w:t>
            </w:r>
          </w:p>
        </w:tc>
        <w:tc>
          <w:tcPr>
            <w:tcW w:w="1616" w:type="pct"/>
          </w:tcPr>
          <w:p w14:paraId="3D4BEC8C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3C33EF" w14:paraId="7344297A" w14:textId="77777777" w:rsidTr="004353B6">
        <w:trPr>
          <w:trHeight w:hRule="exact" w:val="710"/>
        </w:trPr>
        <w:tc>
          <w:tcPr>
            <w:tcW w:w="1235" w:type="pct"/>
            <w:vMerge/>
            <w:vAlign w:val="center"/>
          </w:tcPr>
          <w:p w14:paraId="44E38144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66E2DBC7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Prietaise integruota baterija leidžianti atlikti ne mažiau 2000 kardiogramų</w:t>
            </w:r>
          </w:p>
        </w:tc>
        <w:tc>
          <w:tcPr>
            <w:tcW w:w="1616" w:type="pct"/>
          </w:tcPr>
          <w:p w14:paraId="7974072C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4353B6" w14:paraId="29E3ADC6" w14:textId="77777777" w:rsidTr="004353B6">
        <w:trPr>
          <w:trHeight w:hRule="exact" w:val="557"/>
        </w:trPr>
        <w:tc>
          <w:tcPr>
            <w:tcW w:w="1235" w:type="pct"/>
            <w:vMerge/>
            <w:vAlign w:val="center"/>
          </w:tcPr>
          <w:p w14:paraId="043C3C54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15E30656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Mėginių ėmimo dažnis ne mažiau nei 8000 per sekundę </w:t>
            </w:r>
          </w:p>
          <w:p w14:paraId="4176BDFA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362E429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3D79F30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sekundę</w:t>
            </w:r>
          </w:p>
        </w:tc>
        <w:tc>
          <w:tcPr>
            <w:tcW w:w="1616" w:type="pct"/>
          </w:tcPr>
          <w:p w14:paraId="39E539B5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4353B6" w14:paraId="1EA08FD2" w14:textId="77777777" w:rsidTr="004353B6">
        <w:trPr>
          <w:trHeight w:hRule="exact" w:val="423"/>
        </w:trPr>
        <w:tc>
          <w:tcPr>
            <w:tcW w:w="1235" w:type="pct"/>
            <w:vMerge/>
            <w:vAlign w:val="center"/>
          </w:tcPr>
          <w:p w14:paraId="5352C5B7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2977EEC6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Dinaminis diapazonas 400 </w:t>
            </w:r>
            <w:proofErr w:type="spellStart"/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mV</w:t>
            </w:r>
            <w:proofErr w:type="spellEnd"/>
          </w:p>
        </w:tc>
        <w:tc>
          <w:tcPr>
            <w:tcW w:w="1616" w:type="pct"/>
          </w:tcPr>
          <w:p w14:paraId="73299E08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4353B6" w14:paraId="2BCDEBBC" w14:textId="77777777" w:rsidTr="004353B6">
        <w:trPr>
          <w:trHeight w:hRule="exact" w:val="593"/>
        </w:trPr>
        <w:tc>
          <w:tcPr>
            <w:tcW w:w="1235" w:type="pct"/>
            <w:vMerge/>
            <w:vAlign w:val="center"/>
          </w:tcPr>
          <w:p w14:paraId="50C20549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3E51A9E5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dydis 14x71.2x114.74 mm paklaida +- 3 mm</w:t>
            </w:r>
          </w:p>
        </w:tc>
        <w:tc>
          <w:tcPr>
            <w:tcW w:w="1616" w:type="pct"/>
          </w:tcPr>
          <w:p w14:paraId="4A9AB2E6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3C33EF" w14:paraId="6ABAC4E6" w14:textId="77777777" w:rsidTr="004353B6">
        <w:trPr>
          <w:trHeight w:hRule="exact" w:val="527"/>
        </w:trPr>
        <w:tc>
          <w:tcPr>
            <w:tcW w:w="1235" w:type="pct"/>
            <w:vMerge/>
            <w:vAlign w:val="center"/>
          </w:tcPr>
          <w:p w14:paraId="4F070D07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5C8B9231" w14:textId="2127997F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svoris 125 g paklaida +/- 3 g.</w:t>
            </w:r>
          </w:p>
        </w:tc>
        <w:tc>
          <w:tcPr>
            <w:tcW w:w="1616" w:type="pct"/>
          </w:tcPr>
          <w:p w14:paraId="17D53E11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4353B6" w14:paraId="5703362B" w14:textId="77777777" w:rsidTr="004353B6">
        <w:trPr>
          <w:trHeight w:hRule="exact" w:val="311"/>
        </w:trPr>
        <w:tc>
          <w:tcPr>
            <w:tcW w:w="1235" w:type="pct"/>
            <w:vMerge/>
            <w:vAlign w:val="center"/>
          </w:tcPr>
          <w:p w14:paraId="723EE516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71E76DD5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CMRR ne daugiau nei 115dB</w:t>
            </w:r>
          </w:p>
          <w:p w14:paraId="566D737F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16" w:type="pct"/>
          </w:tcPr>
          <w:p w14:paraId="2A2B37AA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3C33EF" w14:paraId="4DC78845" w14:textId="77777777" w:rsidTr="004353B6">
        <w:trPr>
          <w:trHeight w:hRule="exact" w:val="2272"/>
        </w:trPr>
        <w:tc>
          <w:tcPr>
            <w:tcW w:w="1235" w:type="pct"/>
            <w:vMerge/>
          </w:tcPr>
          <w:p w14:paraId="4BF05FA5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5F922A7C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prietaisu yra komplektuojama:</w:t>
            </w:r>
          </w:p>
          <w:p w14:paraId="0574C652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10 elektrodų laidas</w:t>
            </w:r>
          </w:p>
          <w:p w14:paraId="6BE8E126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 USB-</w:t>
            </w:r>
            <w:proofErr w:type="spellStart"/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microUSB</w:t>
            </w:r>
            <w:proofErr w:type="spellEnd"/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laidas</w:t>
            </w:r>
          </w:p>
          <w:p w14:paraId="601252D5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 universalus USB maitinimo šaltinis akumuliatoriaus įkrovimui.</w:t>
            </w:r>
          </w:p>
          <w:p w14:paraId="3A00A21A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EKG elektrodai:</w:t>
            </w:r>
          </w:p>
          <w:p w14:paraId="4557886D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Galūnių (4 vnt.) ir krūtininiai elektrodai (6 vnt.)</w:t>
            </w:r>
          </w:p>
          <w:p w14:paraId="4A19944A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616" w:type="pct"/>
          </w:tcPr>
          <w:p w14:paraId="7DBCC466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3C33EF" w14:paraId="1B604C91" w14:textId="77777777" w:rsidTr="004353B6">
        <w:trPr>
          <w:trHeight w:hRule="exact" w:val="632"/>
        </w:trPr>
        <w:tc>
          <w:tcPr>
            <w:tcW w:w="1235" w:type="pct"/>
            <w:vMerge/>
          </w:tcPr>
          <w:p w14:paraId="3FA22D5D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4BB31FA0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 ženklinimas</w:t>
            </w:r>
          </w:p>
          <w:p w14:paraId="31D12AF9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Instrukcija lietuvių kalba</w:t>
            </w:r>
          </w:p>
        </w:tc>
        <w:tc>
          <w:tcPr>
            <w:tcW w:w="1616" w:type="pct"/>
          </w:tcPr>
          <w:p w14:paraId="49AD609D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353B6" w:rsidRPr="004353B6" w14:paraId="41F47637" w14:textId="77777777" w:rsidTr="004353B6">
        <w:trPr>
          <w:trHeight w:hRule="exact" w:val="357"/>
        </w:trPr>
        <w:tc>
          <w:tcPr>
            <w:tcW w:w="1235" w:type="pct"/>
            <w:vMerge/>
          </w:tcPr>
          <w:p w14:paraId="5E5563B1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48" w:type="pct"/>
            <w:vAlign w:val="center"/>
          </w:tcPr>
          <w:p w14:paraId="0CDE5F9C" w14:textId="77777777" w:rsidR="004353B6" w:rsidRPr="004353B6" w:rsidRDefault="004353B6" w:rsidP="004353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53B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 ne mažiau 24 mėn.</w:t>
            </w:r>
          </w:p>
        </w:tc>
        <w:tc>
          <w:tcPr>
            <w:tcW w:w="1616" w:type="pct"/>
          </w:tcPr>
          <w:p w14:paraId="7BAD49C8" w14:textId="77777777" w:rsidR="004353B6" w:rsidRPr="004353B6" w:rsidRDefault="004353B6" w:rsidP="00CD45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64FB9F1" w14:textId="48F83F56" w:rsidR="00795FE4" w:rsidRPr="004353B6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7EAA2C17" w14:textId="3A6A43D3" w:rsidR="000A30A0" w:rsidRPr="00580022" w:rsidRDefault="000A30A0" w:rsidP="000A30A0">
      <w:pPr>
        <w:pStyle w:val="Sraopastraipa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580022">
        <w:rPr>
          <w:rFonts w:ascii="Times New Roman" w:eastAsia="Calibri" w:hAnsi="Times New Roman"/>
          <w:sz w:val="24"/>
          <w:szCs w:val="24"/>
        </w:rPr>
        <w:t>I</w:t>
      </w:r>
      <w:r>
        <w:rPr>
          <w:rFonts w:ascii="Times New Roman" w:eastAsia="Calibri" w:hAnsi="Times New Roman"/>
          <w:sz w:val="24"/>
          <w:szCs w:val="24"/>
        </w:rPr>
        <w:t>V</w:t>
      </w:r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pirkimo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objekto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dalyje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ekonomiškai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naudingiausią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pasiūlymą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planuojama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Pr="00580022">
        <w:rPr>
          <w:rFonts w:ascii="Times New Roman" w:eastAsia="Calibri" w:hAnsi="Times New Roman"/>
          <w:sz w:val="24"/>
          <w:szCs w:val="24"/>
        </w:rPr>
        <w:t>išrinkti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pagal</w:t>
      </w:r>
      <w:proofErr w:type="spellEnd"/>
      <w:proofErr w:type="gram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kainos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ir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kokybės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eastAsia="Calibri" w:hAnsi="Times New Roman"/>
          <w:sz w:val="24"/>
          <w:szCs w:val="24"/>
        </w:rPr>
        <w:t>santykį</w:t>
      </w:r>
      <w:proofErr w:type="spellEnd"/>
      <w:r w:rsidRPr="00580022">
        <w:rPr>
          <w:rFonts w:ascii="Times New Roman" w:eastAsia="Calibri" w:hAnsi="Times New Roman"/>
          <w:sz w:val="24"/>
          <w:szCs w:val="24"/>
        </w:rPr>
        <w:t xml:space="preserve">. </w:t>
      </w:r>
    </w:p>
    <w:p w14:paraId="616A60B2" w14:textId="77777777" w:rsidR="000A30A0" w:rsidRPr="00580022" w:rsidRDefault="000A30A0" w:rsidP="000A30A0">
      <w:pPr>
        <w:rPr>
          <w:rFonts w:ascii="Times New Roman" w:hAnsi="Times New Roman"/>
          <w:sz w:val="24"/>
          <w:szCs w:val="24"/>
        </w:rPr>
      </w:pPr>
      <w:proofErr w:type="spellStart"/>
      <w:r w:rsidRPr="00580022">
        <w:rPr>
          <w:rFonts w:ascii="Times New Roman" w:hAnsi="Times New Roman"/>
          <w:sz w:val="24"/>
          <w:szCs w:val="24"/>
        </w:rPr>
        <w:t>Planuojami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pasiūlymų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0022">
        <w:rPr>
          <w:rFonts w:ascii="Times New Roman" w:hAnsi="Times New Roman"/>
          <w:sz w:val="24"/>
          <w:szCs w:val="24"/>
        </w:rPr>
        <w:t>vertinimo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80022">
        <w:rPr>
          <w:rFonts w:ascii="Times New Roman" w:hAnsi="Times New Roman"/>
          <w:sz w:val="24"/>
          <w:szCs w:val="24"/>
        </w:rPr>
        <w:t>kriterijai</w:t>
      </w:r>
      <w:proofErr w:type="spellEnd"/>
      <w:r w:rsidRPr="0058002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tbl>
      <w:tblPr>
        <w:tblStyle w:val="Lentelstinklelis"/>
        <w:tblW w:w="8272" w:type="dxa"/>
        <w:tblLook w:val="04A0" w:firstRow="1" w:lastRow="0" w:firstColumn="1" w:lastColumn="0" w:noHBand="0" w:noVBand="1"/>
      </w:tblPr>
      <w:tblGrid>
        <w:gridCol w:w="601"/>
        <w:gridCol w:w="3129"/>
        <w:gridCol w:w="3211"/>
        <w:gridCol w:w="1323"/>
        <w:gridCol w:w="8"/>
      </w:tblGrid>
      <w:tr w:rsidR="000A30A0" w:rsidRPr="00580022" w14:paraId="65A5884E" w14:textId="77777777" w:rsidTr="000A30A0">
        <w:trPr>
          <w:gridAfter w:val="1"/>
          <w:wAfter w:w="8" w:type="dxa"/>
          <w:trHeight w:val="57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0C6DB2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lastRenderedPageBreak/>
              <w:t>Eil Nr.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D9281E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Vertinimo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kriterijai</w:t>
            </w:r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4FAAA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Vertinimo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kriterijaus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lyginamasis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svoris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procentais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117A9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Atsakymai</w:t>
            </w:r>
            <w:proofErr w:type="spellEnd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pastabos</w:t>
            </w:r>
            <w:proofErr w:type="spellEnd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siūlymai</w:t>
            </w:r>
            <w:proofErr w:type="spellEnd"/>
          </w:p>
        </w:tc>
      </w:tr>
      <w:tr w:rsidR="000A30A0" w:rsidRPr="00580022" w14:paraId="29EED643" w14:textId="77777777" w:rsidTr="000A30A0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1758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39E0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Pasiūlymo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0022">
              <w:rPr>
                <w:rFonts w:ascii="Times New Roman" w:hAnsi="Times New Roman"/>
                <w:sz w:val="24"/>
                <w:szCs w:val="24"/>
              </w:rPr>
              <w:t>kaina</w:t>
            </w:r>
            <w:proofErr w:type="spellEnd"/>
            <w:r w:rsidRPr="005800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022">
              <w:rPr>
                <w:rFonts w:ascii="Times New Roman" w:hAnsi="Times New Roman"/>
                <w:b/>
                <w:sz w:val="24"/>
                <w:szCs w:val="24"/>
              </w:rPr>
              <w:t>(C)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14FA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0269830E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776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0A0" w:rsidRPr="00580022" w14:paraId="5EB642E1" w14:textId="77777777" w:rsidTr="000A30A0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A241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14055082"/>
            <w:r w:rsidRPr="005800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7041" w14:textId="77777777" w:rsidR="000A30A0" w:rsidRPr="00BB6692" w:rsidRDefault="000A30A0" w:rsidP="00100B59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Papildoma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garantinis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aptarnavimas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mėnesiais</w:t>
            </w:r>
            <w:proofErr w:type="spellEnd"/>
            <w:proofErr w:type="gram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proofErr w:type="gram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viršijantis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privalomą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mėn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garantiją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garantinį</w:t>
            </w:r>
            <w:proofErr w:type="spellEnd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692">
              <w:rPr>
                <w:rFonts w:ascii="Times New Roman" w:hAnsi="Times New Roman" w:cs="Times New Roman"/>
                <w:sz w:val="24"/>
                <w:szCs w:val="24"/>
              </w:rPr>
              <w:t>aptarnavimą</w:t>
            </w:r>
            <w:proofErr w:type="spellEnd"/>
          </w:p>
        </w:tc>
      </w:tr>
      <w:bookmarkEnd w:id="0"/>
      <w:tr w:rsidR="000A30A0" w:rsidRPr="00580022" w14:paraId="2D0F5A1B" w14:textId="77777777" w:rsidTr="000A30A0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A6B4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0FA0" w14:textId="77777777" w:rsidR="000A30A0" w:rsidRPr="00580022" w:rsidRDefault="000A30A0" w:rsidP="00100B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80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EE5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0A0" w:rsidRPr="00580022" w14:paraId="3CDD800A" w14:textId="77777777" w:rsidTr="000A30A0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7927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A19D" w14:textId="77777777" w:rsidR="000A30A0" w:rsidRPr="00580022" w:rsidRDefault="000A30A0" w:rsidP="00100B59">
            <w:pPr>
              <w:pStyle w:val="Komentarotekstas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2B5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F52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0A0" w:rsidRPr="00580022" w14:paraId="79A2DB3C" w14:textId="77777777" w:rsidTr="000A30A0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E2C4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897" w14:textId="77777777" w:rsidR="000A30A0" w:rsidRPr="00580022" w:rsidRDefault="000A30A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C51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C1B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0A0" w:rsidRPr="00580022" w14:paraId="57E27201" w14:textId="77777777" w:rsidTr="000A30A0">
        <w:trPr>
          <w:gridAfter w:val="1"/>
          <w:wAfter w:w="8" w:type="dxa"/>
          <w:trHeight w:val="28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8E6B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85D" w14:textId="77777777" w:rsidR="000A30A0" w:rsidRPr="00580022" w:rsidRDefault="000A30A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0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D9D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1B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0A0" w:rsidRPr="00580022" w14:paraId="0771D33B" w14:textId="77777777" w:rsidTr="000A30A0">
        <w:trPr>
          <w:gridAfter w:val="1"/>
          <w:wAfter w:w="8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742B" w14:textId="77777777" w:rsidR="000A30A0" w:rsidRPr="00580022" w:rsidRDefault="000A30A0" w:rsidP="00100B59">
            <w:pPr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6D5D" w14:textId="77777777" w:rsidR="000A30A0" w:rsidRPr="00580022" w:rsidRDefault="000A30A0" w:rsidP="00100B59">
            <w:pPr>
              <w:pStyle w:val="Komentarotekstas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5729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995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0A0" w:rsidRPr="00580022" w14:paraId="281D2B3E" w14:textId="77777777" w:rsidTr="000A30A0">
        <w:trPr>
          <w:gridAfter w:val="1"/>
          <w:wAfter w:w="8" w:type="dxa"/>
        </w:trPr>
        <w:tc>
          <w:tcPr>
            <w:tcW w:w="3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39B4" w14:textId="77777777" w:rsidR="000A30A0" w:rsidRPr="00580022" w:rsidRDefault="000A30A0" w:rsidP="0010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VISO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BDD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02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79CFC671" w14:textId="77777777" w:rsidR="000A30A0" w:rsidRPr="00580022" w:rsidRDefault="000A30A0" w:rsidP="0010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251" w14:textId="77777777" w:rsidR="000A30A0" w:rsidRPr="00580022" w:rsidRDefault="000A30A0" w:rsidP="000A30A0">
            <w:pPr>
              <w:ind w:left="-9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10BDBF" w14:textId="77777777" w:rsidR="000A30A0" w:rsidRPr="00580022" w:rsidRDefault="000A30A0" w:rsidP="000A30A0">
      <w:pPr>
        <w:tabs>
          <w:tab w:val="left" w:pos="6964"/>
        </w:tabs>
        <w:rPr>
          <w:rFonts w:ascii="Times New Roman" w:hAnsi="Times New Roman"/>
          <w:sz w:val="24"/>
          <w:szCs w:val="24"/>
        </w:rPr>
      </w:pPr>
    </w:p>
    <w:p w14:paraId="5E93EA67" w14:textId="77777777" w:rsidR="005F3067" w:rsidRPr="004353B6" w:rsidRDefault="005F3067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4353B6" w:rsidSect="00795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CDDB3" w14:textId="77777777" w:rsidR="005756A6" w:rsidRDefault="005756A6">
      <w:pPr>
        <w:spacing w:after="0" w:line="240" w:lineRule="auto"/>
      </w:pPr>
      <w:r>
        <w:separator/>
      </w:r>
    </w:p>
  </w:endnote>
  <w:endnote w:type="continuationSeparator" w:id="0">
    <w:p w14:paraId="4276EAE8" w14:textId="77777777" w:rsidR="005756A6" w:rsidRDefault="0057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2525B7" w:rsidRDefault="002525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2525B7" w:rsidRDefault="002525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2525B7" w:rsidRDefault="002525B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3E185" w14:textId="77777777" w:rsidR="005756A6" w:rsidRDefault="005756A6">
      <w:pPr>
        <w:spacing w:after="0" w:line="240" w:lineRule="auto"/>
      </w:pPr>
      <w:r>
        <w:separator/>
      </w:r>
    </w:p>
  </w:footnote>
  <w:footnote w:type="continuationSeparator" w:id="0">
    <w:p w14:paraId="71205D61" w14:textId="77777777" w:rsidR="005756A6" w:rsidRDefault="0057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2525B7" w:rsidRDefault="002525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2525B7" w:rsidRDefault="002525B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2525B7" w:rsidRDefault="002525B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0A30A0"/>
    <w:rsid w:val="002525B7"/>
    <w:rsid w:val="003C33EF"/>
    <w:rsid w:val="004353B6"/>
    <w:rsid w:val="00450A13"/>
    <w:rsid w:val="005756A6"/>
    <w:rsid w:val="005F3067"/>
    <w:rsid w:val="006052F6"/>
    <w:rsid w:val="0065338F"/>
    <w:rsid w:val="00795FE4"/>
    <w:rsid w:val="007D5179"/>
    <w:rsid w:val="00BE3A7A"/>
    <w:rsid w:val="00C9584C"/>
    <w:rsid w:val="00CD450D"/>
    <w:rsid w:val="00DD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3C33EF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33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33EF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4</cp:revision>
  <dcterms:created xsi:type="dcterms:W3CDTF">2025-02-24T15:20:00Z</dcterms:created>
  <dcterms:modified xsi:type="dcterms:W3CDTF">2025-02-25T13:22:00Z</dcterms:modified>
</cp:coreProperties>
</file>